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0F06" w14:textId="77777777" w:rsidR="00AF7F59" w:rsidRPr="00AF7F59" w:rsidRDefault="00AF7F59" w:rsidP="00AF7F59">
      <w:pPr>
        <w:spacing w:after="0" w:line="240" w:lineRule="auto"/>
        <w:ind w:left="57" w:right="57"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Документ 1. Карта процесса «Управление персоналом» (КП 2.6)</w:t>
      </w:r>
    </w:p>
    <w:p w14:paraId="4C17718F" w14:textId="77777777" w:rsidR="00AF7F59" w:rsidRDefault="00AF7F59" w:rsidP="00AF7F59">
      <w:pPr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СИСТЕМА МЕНЕДЖМЕНТА КАЧЕСТВА</w:t>
      </w:r>
    </w:p>
    <w:p w14:paraId="7D8767D6" w14:textId="77777777" w:rsidR="00AF7F59" w:rsidRDefault="00AF7F59" w:rsidP="00AF7F59">
      <w:pPr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Карта процесса</w:t>
      </w:r>
    </w:p>
    <w:p w14:paraId="5E590B81" w14:textId="77777777" w:rsidR="00AF7F59" w:rsidRDefault="00AF7F59" w:rsidP="00AF7F59">
      <w:pPr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Управление персоналом</w:t>
      </w:r>
    </w:p>
    <w:p w14:paraId="7A2D36E9" w14:textId="464147B9" w:rsidR="00AF7F59" w:rsidRPr="00AF7F59" w:rsidRDefault="00AF7F59" w:rsidP="00AF7F59">
      <w:pPr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КП 2.6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редакция № 1</w:t>
      </w:r>
    </w:p>
    <w:tbl>
      <w:tblPr>
        <w:tblW w:w="101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"/>
        <w:gridCol w:w="5414"/>
        <w:gridCol w:w="2457"/>
        <w:gridCol w:w="2024"/>
      </w:tblGrid>
      <w:tr w:rsidR="00AF7F59" w:rsidRPr="00AF7F59" w14:paraId="1F1A8BC0" w14:textId="77777777" w:rsidTr="00C029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A091C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04CF4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902CF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F59" w:rsidRPr="00AF7F59" w14:paraId="2B959092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70143F" w14:textId="6BBF265A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C5AA5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25F78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</w:tc>
      </w:tr>
      <w:tr w:rsidR="00AF7F59" w:rsidRPr="00AF7F59" w14:paraId="38A01168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D7F00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2119B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E41FA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</w:tr>
      <w:tr w:rsidR="00AF7F59" w:rsidRPr="00AF7F59" w14:paraId="7798AE77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C8894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47B2C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A330E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АйТек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F7F59" w:rsidRPr="00AF7F59" w14:paraId="719B7C96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69F82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62B46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AEEBD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Виноградов К.П</w:t>
            </w:r>
          </w:p>
        </w:tc>
      </w:tr>
      <w:tr w:rsidR="00AF7F59" w:rsidRPr="00AF7F59" w14:paraId="22E8A7FA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0777A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85667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8" w:type="dxa"/>
            <w:gridSpan w:val="2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B9546D" w14:textId="77777777" w:rsidR="00AF7F59" w:rsidRPr="00AF7F59" w:rsidRDefault="00AF7F59" w:rsidP="00AF7F59">
            <w:pPr>
              <w:spacing w:after="0" w:line="240" w:lineRule="auto"/>
              <w:ind w:left="57" w:right="57" w:firstLine="1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</w:t>
            </w:r>
            <w:proofErr w:type="gram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______________2025 г.</w:t>
            </w:r>
          </w:p>
        </w:tc>
      </w:tr>
      <w:tr w:rsidR="00AF7F59" w:rsidRPr="00AF7F59" w14:paraId="706025AD" w14:textId="77777777" w:rsidTr="00C029C1">
        <w:trPr>
          <w:tblHeader/>
        </w:trPr>
        <w:tc>
          <w:tcPr>
            <w:tcW w:w="6096" w:type="dxa"/>
            <w:gridSpan w:val="2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80D52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РАЗРАБОТАНО: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7DD68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826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9C4DC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AF7F59" w:rsidRPr="00AF7F59" w14:paraId="1113D118" w14:textId="77777777" w:rsidTr="00C029C1">
        <w:tc>
          <w:tcPr>
            <w:tcW w:w="6096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92572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 Т.А. Архипова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26765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97D00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F59" w:rsidRPr="00AF7F59" w14:paraId="5CEA82B3" w14:textId="77777777" w:rsidTr="00C029C1">
        <w:tc>
          <w:tcPr>
            <w:tcW w:w="6096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493C9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A55F0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8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3AFC3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AF7F59" w:rsidRPr="00AF7F59" w14:paraId="0559B233" w14:textId="77777777" w:rsidTr="00C029C1">
        <w:tc>
          <w:tcPr>
            <w:tcW w:w="6096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A4FA2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организационному развитию (при наличии)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1C631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12051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F8F4375" w14:textId="777777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1295090" w14:textId="77777777" w:rsidR="00AF7F59" w:rsidRDefault="00AF7F59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 w:type="page"/>
      </w:r>
    </w:p>
    <w:p w14:paraId="5D161183" w14:textId="461BBCDD" w:rsidR="00AF7F59" w:rsidRPr="00AF7F59" w:rsidRDefault="00AF7F59" w:rsidP="00EA3087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СОДЕРЖАНИЕ</w:t>
      </w:r>
    </w:p>
    <w:tbl>
      <w:tblPr>
        <w:tblW w:w="11280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4"/>
        <w:gridCol w:w="6880"/>
        <w:gridCol w:w="1806"/>
      </w:tblGrid>
      <w:tr w:rsidR="00AF7F59" w:rsidRPr="00AF7F59" w14:paraId="2EC87DE6" w14:textId="77777777" w:rsidTr="00C029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AAB744" w14:textId="77777777" w:rsidR="00AF7F59" w:rsidRPr="00AF7F59" w:rsidRDefault="00AF7F59" w:rsidP="00EA3087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раздела/подраздела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457C0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B3E79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</w:t>
            </w:r>
          </w:p>
        </w:tc>
      </w:tr>
      <w:tr w:rsidR="00AF7F59" w:rsidRPr="00AF7F59" w14:paraId="0F09AF35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92A59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E66A5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Предисловие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89799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F7F59" w:rsidRPr="00AF7F59" w14:paraId="503AFCB2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93491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6744A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C21F6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F7F59" w:rsidRPr="00AF7F59" w14:paraId="53D48E96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FD097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5FE02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применения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28446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F7F59" w:rsidRPr="00AF7F59" w14:paraId="04FAABFC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6EFDD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0BEEE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ссылки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D9D63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F7F59" w:rsidRPr="00AF7F59" w14:paraId="6CC54162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A48D0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C3456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терминов и принятые сокращения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4922B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F7F59" w:rsidRPr="00AF7F59" w14:paraId="74A9B103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6A3F5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0BE3D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315C2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F7F59" w:rsidRPr="00AF7F59" w14:paraId="276B364D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F8C6A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EA23E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710F7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F7F59" w:rsidRPr="00AF7F59" w14:paraId="6263832C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0EFB4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CB457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358CB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F7F59" w:rsidRPr="00AF7F59" w14:paraId="62A86DE5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AC082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C1797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оценка результативности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5E888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F7F59" w:rsidRPr="00AF7F59" w14:paraId="05BBCF48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8CD5A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ECBA3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Входы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AF938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F7F59" w:rsidRPr="00AF7F59" w14:paraId="2BC4B9E6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0BAED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3F0BA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Выходы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ADE8B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F7F59" w:rsidRPr="00AF7F59" w14:paraId="14EF728B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1C801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6B2D3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B2E45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F7F59" w:rsidRPr="00AF7F59" w14:paraId="411BA127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09FF2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8E985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Необходимая информация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782B2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F7F59" w:rsidRPr="00AF7F59" w14:paraId="39B3C04C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021AE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CFD40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Блок-схема процесса КП 2.6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0714B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F7F59" w:rsidRPr="00AF7F59" w14:paraId="51369F2D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E5067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34E6E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Записи по качеству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8C160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F7F59" w:rsidRPr="00AF7F59" w14:paraId="15C8839D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8572D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94693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документом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964B0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F7F59" w:rsidRPr="00AF7F59" w14:paraId="7E5DEC0A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6DE97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A336E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 Форма отчета о функционировании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7D20B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F7F59" w:rsidRPr="00AF7F59" w14:paraId="2CFB3B4F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3545B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C0C16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 Форма отчета по мониторингу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C8FF6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F7F59" w:rsidRPr="00AF7F59" w14:paraId="78554CDE" w14:textId="77777777" w:rsidTr="00C029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1F093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B1295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 Форма Лист Мониторинга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8BEEC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14:paraId="277D75A0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562977A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47C7B19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6928E95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C192395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5361515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30187C2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D07F8BF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6876EF8" w14:textId="77777777" w:rsidR="00C029C1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B72E066" w14:textId="45DE91AD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ПРЕДИСЛОВИЕ</w:t>
      </w:r>
    </w:p>
    <w:p w14:paraId="01179DB9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Введен впервые (взамен отсутствует), вводится в действие со дня утверждения.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Проверку документа на актуальность не позднее 12 месяцев с даты его утверждения выполняет руководитель структурного подразделения.</w:t>
      </w:r>
    </w:p>
    <w:p w14:paraId="020A6EA5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НАЗНАЧЕНИЕ</w:t>
      </w:r>
    </w:p>
    <w:p w14:paraId="65435867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Настоящая карта процесса (далее – КП) определяет порядок действий в процессе «Управление персоналом» в ООО «</w:t>
      </w:r>
      <w:proofErr w:type="spellStart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АйТек</w:t>
      </w:r>
      <w:proofErr w:type="spellEnd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(далее – Организация).</w:t>
      </w:r>
    </w:p>
    <w:p w14:paraId="63A3500D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ОБЛАСТЬ ПРИМЕНЕНИЯ</w:t>
      </w:r>
    </w:p>
    <w:p w14:paraId="0B42F225" w14:textId="7A82C543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Требования и правила настоящей КП распространяются на все структурные подразделения, участвующие в процессе «Управление персоналом», а также на работников Организации.</w:t>
      </w:r>
    </w:p>
    <w:p w14:paraId="05D69EFE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2502CBE" w14:textId="7737D99D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НОРМАТИВНЫЕ ССЫЛКИ</w:t>
      </w:r>
    </w:p>
    <w:p w14:paraId="34A4612F" w14:textId="77777777" w:rsidR="00EA3087" w:rsidRPr="00AF7F59" w:rsidRDefault="00EA3087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8D12A72" w14:textId="77777777" w:rsidR="00AF7F59" w:rsidRPr="00AF7F59" w:rsidRDefault="00AF7F59" w:rsidP="00AF7F59">
      <w:pPr>
        <w:numPr>
          <w:ilvl w:val="0"/>
          <w:numId w:val="1"/>
        </w:num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ГОСТ ISO 9000-2015. Системы менеджмента качества. Основные положения и словарь;</w:t>
      </w:r>
    </w:p>
    <w:p w14:paraId="0B5644D0" w14:textId="77777777" w:rsidR="00AF7F59" w:rsidRPr="00AF7F59" w:rsidRDefault="00AF7F59" w:rsidP="00AF7F59">
      <w:pPr>
        <w:numPr>
          <w:ilvl w:val="0"/>
          <w:numId w:val="1"/>
        </w:num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ГОСТ Р ISO 9001-2015. Системы менеджмента качества. Требования;</w:t>
      </w:r>
    </w:p>
    <w:p w14:paraId="079A9A89" w14:textId="77777777" w:rsidR="00AF7F59" w:rsidRPr="00AF7F59" w:rsidRDefault="00AF7F59" w:rsidP="00AF7F59">
      <w:pPr>
        <w:numPr>
          <w:ilvl w:val="0"/>
          <w:numId w:val="1"/>
        </w:num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Трудовой кодекс РФ;</w:t>
      </w:r>
    </w:p>
    <w:p w14:paraId="51272B5F" w14:textId="77777777" w:rsidR="00AF7F59" w:rsidRPr="00AF7F59" w:rsidRDefault="00AF7F59" w:rsidP="00AF7F59">
      <w:pPr>
        <w:numPr>
          <w:ilvl w:val="0"/>
          <w:numId w:val="1"/>
        </w:num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СТО 03-21 «Управление документами СМК»;</w:t>
      </w:r>
    </w:p>
    <w:p w14:paraId="66B7BECA" w14:textId="0EA6E91A" w:rsidR="00AF7F59" w:rsidRDefault="00AF7F59" w:rsidP="00AF7F59">
      <w:pPr>
        <w:numPr>
          <w:ilvl w:val="0"/>
          <w:numId w:val="1"/>
        </w:num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СТО 08-21 «Подбор, адаптация и обучение персонала».</w:t>
      </w:r>
    </w:p>
    <w:p w14:paraId="34494903" w14:textId="77777777" w:rsidR="00AF7F59" w:rsidRPr="00AF7F59" w:rsidRDefault="00AF7F59" w:rsidP="00AF7F59">
      <w:pPr>
        <w:spacing w:after="0" w:line="24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21F3F13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ОПРЕДЕЛЕНИЯ ТЕРМИНОВ И ПРИНЯТЫЕ СОКРАЩЕНИЯ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2"/>
        <w:gridCol w:w="8338"/>
      </w:tblGrid>
      <w:tr w:rsidR="00AF7F59" w:rsidRPr="00AF7F59" w14:paraId="71B093D1" w14:textId="77777777" w:rsidTr="00AF7F5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C380C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2F8FE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</w:t>
            </w:r>
          </w:p>
        </w:tc>
      </w:tr>
      <w:tr w:rsidR="00AF7F59" w:rsidRPr="00AF7F59" w14:paraId="074E5040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239F4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A2456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менеджмента качества</w:t>
            </w:r>
          </w:p>
        </w:tc>
      </w:tr>
      <w:tr w:rsidR="00AF7F59" w:rsidRPr="00AF7F59" w14:paraId="31421893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695F1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711BB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 процесса</w:t>
            </w:r>
          </w:p>
        </w:tc>
      </w:tr>
      <w:tr w:rsidR="00AF7F59" w:rsidRPr="00AF7F59" w14:paraId="11631DAB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B57D1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8BE1D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Укомплектованность штата (доля закрытых вакансий)</w:t>
            </w:r>
          </w:p>
        </w:tc>
      </w:tr>
      <w:tr w:rsidR="00AF7F59" w:rsidRPr="00AF7F59" w14:paraId="16AF52BC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75DD9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C2151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Текучесть кадров (добровольные увольнения)</w:t>
            </w:r>
          </w:p>
        </w:tc>
      </w:tr>
      <w:tr w:rsidR="00AF7F59" w:rsidRPr="00AF7F59" w14:paraId="421A1389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05A37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5BFD8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закрытия вакансий</w:t>
            </w:r>
          </w:p>
        </w:tc>
      </w:tr>
      <w:tr w:rsidR="00AF7F59" w:rsidRPr="00AF7F59" w14:paraId="01744BC5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6C536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C847B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плана обучения персонала</w:t>
            </w:r>
          </w:p>
        </w:tc>
      </w:tr>
      <w:tr w:rsidR="00AF7F59" w:rsidRPr="00AF7F59" w14:paraId="36140BD3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8B639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B97414" w14:textId="77777777" w:rsid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оформления кадровых документов</w:t>
            </w:r>
          </w:p>
          <w:p w14:paraId="2F7852FA" w14:textId="531091E2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A1670AC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ОТВЕТСТВЕННОСТЬ</w:t>
      </w:r>
    </w:p>
    <w:p w14:paraId="09ED5A38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Владелец процесса «Управление персоналом» согласно матрице распределения ответственности в СМК ООО «</w:t>
      </w:r>
      <w:proofErr w:type="spellStart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АйТек</w:t>
      </w:r>
      <w:proofErr w:type="spellEnd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– ведущий менеджер по персоналу Т.А. Архипова. Владелец процесса несет ответственность за результативное функционирование процесса, его поддержание, мониторинг, улучшение, контроль исполнения и соблюдение требований настоящей КП, а также за внедрение и актуализацию КП.</w:t>
      </w:r>
    </w:p>
    <w:p w14:paraId="71AAC0C0" w14:textId="19047BD5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Ответственным за сбор и анализ данных является ведущий менеджер по персоналу.</w:t>
      </w:r>
    </w:p>
    <w:p w14:paraId="5C0F53D9" w14:textId="77777777" w:rsidR="00AF7F59" w:rsidRPr="00AF7F59" w:rsidRDefault="00AF7F59" w:rsidP="00AF7F59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EB17E9C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ОПИСАНИЕ ПРОЦЕССА</w:t>
      </w:r>
    </w:p>
    <w:p w14:paraId="3A530010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6.1. Цель процесса</w:t>
      </w:r>
    </w:p>
    <w:p w14:paraId="1D36340A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Целью процесса «Управление персоналом» является обеспечение Организации квалифицированными кадрами, создание условий для их эффективной работы, профессионального развития и поддержание благоприятного климата.</w:t>
      </w:r>
    </w:p>
    <w:p w14:paraId="43772F63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6.2. Мониторинг и оценка результативности процесса</w:t>
      </w:r>
    </w:p>
    <w:p w14:paraId="4E61B4F1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целью оценки результативности процесса проводится анализ показателей и формирование годового отчета о функционировании процесса «Управление персоналом» (Приложение 1).</w:t>
      </w:r>
    </w:p>
    <w:p w14:paraId="123CF7B5" w14:textId="777777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У1год = (У1янв + У1февр + …)/12</w:t>
      </w:r>
    </w:p>
    <w:p w14:paraId="5C4CE2F6" w14:textId="777777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У2год = (У2янв + У2февр + …)/12</w:t>
      </w:r>
    </w:p>
    <w:p w14:paraId="52D8F510" w14:textId="777777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У3год = (У3янв + У3февр + …)/12</w:t>
      </w:r>
    </w:p>
    <w:p w14:paraId="0E823CC3" w14:textId="777777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У4год = (У4янв + У4февр + …)/12</w:t>
      </w:r>
    </w:p>
    <w:p w14:paraId="15676270" w14:textId="3561B87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У5год = (У5янв + У5февр + …)/12</w:t>
      </w:r>
    </w:p>
    <w:p w14:paraId="00EE8CD8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A3810D8" w14:textId="159E2F4C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 15 числа месяца, следующего за отчетным, проводится мониторинг по форме Приложения № 3 и оценка уровня показателей по форме Приложения № 2 с целью принятия своевременных корректирующих мер.</w:t>
      </w:r>
    </w:p>
    <w:p w14:paraId="708932D9" w14:textId="5A70B088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0313B6E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3EB041D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Показатели для мониторинга и оценки результативности процесса:</w:t>
      </w:r>
    </w:p>
    <w:tbl>
      <w:tblPr>
        <w:tblpPr w:leftFromText="180" w:rightFromText="180" w:vertAnchor="text" w:tblpY="1"/>
        <w:tblOverlap w:val="never"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"/>
        <w:gridCol w:w="1953"/>
        <w:gridCol w:w="1879"/>
        <w:gridCol w:w="1098"/>
        <w:gridCol w:w="1382"/>
        <w:gridCol w:w="857"/>
        <w:gridCol w:w="1251"/>
      </w:tblGrid>
      <w:tr w:rsidR="0031386F" w:rsidRPr="00AF7F59" w14:paraId="6C243D5C" w14:textId="77777777" w:rsidTr="00A02562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6DA6931" w14:textId="67770329" w:rsidR="0031386F" w:rsidRPr="00AF7F59" w:rsidRDefault="0031386F" w:rsidP="0031386F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386F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402616D" w14:textId="5BC13401" w:rsidR="0031386F" w:rsidRPr="00AF7F59" w:rsidRDefault="0031386F" w:rsidP="0031386F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386F">
              <w:rPr>
                <w:rFonts w:ascii="Times New Roman" w:hAnsi="Times New Roman" w:cs="Times New Roman"/>
                <w:b/>
                <w:bCs/>
              </w:rPr>
              <w:t>Обозначение/ наименование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6090A0" w14:textId="108290A6" w:rsidR="0031386F" w:rsidRPr="00AF7F59" w:rsidRDefault="0031386F" w:rsidP="0031386F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Метод расчета показателя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937E4" w14:textId="77777777" w:rsidR="0031386F" w:rsidRPr="00AF7F59" w:rsidRDefault="0031386F" w:rsidP="0031386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Нижний уровень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022A01" w14:textId="77777777" w:rsidR="0031386F" w:rsidRPr="00AF7F59" w:rsidRDefault="0031386F" w:rsidP="0031386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Целевой уровень</w:t>
            </w:r>
          </w:p>
        </w:tc>
        <w:tc>
          <w:tcPr>
            <w:tcW w:w="465" w:type="pct"/>
          </w:tcPr>
          <w:p w14:paraId="57BDCA49" w14:textId="079FDB91" w:rsidR="0031386F" w:rsidRPr="0031386F" w:rsidRDefault="0031386F" w:rsidP="0031386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Верхний уровень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122BB9" w14:textId="5F948C76" w:rsidR="0031386F" w:rsidRPr="00AF7F59" w:rsidRDefault="0031386F" w:rsidP="0031386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Место/Форма сбора данных</w:t>
            </w:r>
          </w:p>
        </w:tc>
      </w:tr>
      <w:tr w:rsidR="004867E3" w:rsidRPr="00AF7F59" w14:paraId="45340372" w14:textId="77777777" w:rsidTr="0031386F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52D4A7" w14:textId="77777777" w:rsidR="00AF7F59" w:rsidRPr="00AF7F59" w:rsidRDefault="00AF7F59" w:rsidP="0031386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B4E99B" w14:textId="77777777" w:rsidR="00AF7F59" w:rsidRPr="00AF7F59" w:rsidRDefault="00AF7F59" w:rsidP="004867E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У1 «Укомплектованность штата», %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72981A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У1 =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Кзакрыт.вак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/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Кобщ.вак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.) х 100%, где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Кзакрыт.вак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количество закрытых вакансий в отчетном периоде,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Кобщ.вак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общее количество открытых вакансий на начало периода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421182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90%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A68FED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 и более</w:t>
            </w:r>
          </w:p>
        </w:tc>
        <w:tc>
          <w:tcPr>
            <w:tcW w:w="46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C5FEC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28BEFE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по подбору / CRM HR</w:t>
            </w:r>
          </w:p>
        </w:tc>
      </w:tr>
      <w:tr w:rsidR="004867E3" w:rsidRPr="00AF7F59" w14:paraId="017DC1C6" w14:textId="77777777" w:rsidTr="0031386F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EFEDEC" w14:textId="77777777" w:rsidR="00AF7F59" w:rsidRPr="00AF7F59" w:rsidRDefault="00AF7F59" w:rsidP="0031386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87657B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У2 «Текучесть кадров», %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CE4FF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У2 =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Кувол.по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соб. / ССЧ) х 100%, где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Кувол.по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соб. – количество уволившихся по собственному желанию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 период, ССЧ – среднесписочная численность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F9BECA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Более 15%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190F0B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46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62F3A8" w14:textId="6083F548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</w:t>
            </w:r>
            <w:r w:rsidR="00297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5%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2A6BFF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отдела кадров</w:t>
            </w:r>
          </w:p>
        </w:tc>
      </w:tr>
      <w:tr w:rsidR="004867E3" w:rsidRPr="00AF7F59" w14:paraId="6467BEF4" w14:textId="77777777" w:rsidTr="0031386F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78DF7C" w14:textId="77777777" w:rsidR="00AF7F59" w:rsidRPr="00AF7F59" w:rsidRDefault="00AF7F59" w:rsidP="0031386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22851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 «Своевременность закрытия вакансий», %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57C208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 =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Квып.срок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Кобщ.заявок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х 100%, где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Квып.срок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вакансии, закрытые в установленный срок (до 30 дней),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Кобщ.заявок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всего заявок на подбор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BB731E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80%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3C00F1" w14:textId="77777777" w:rsidR="00AF7F59" w:rsidRPr="00AF7F59" w:rsidRDefault="00AF7F59" w:rsidP="004867E3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90%</w:t>
            </w:r>
          </w:p>
        </w:tc>
        <w:tc>
          <w:tcPr>
            <w:tcW w:w="46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FCFC7D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6F0034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заявок на подбор</w:t>
            </w:r>
          </w:p>
        </w:tc>
      </w:tr>
      <w:tr w:rsidR="004867E3" w:rsidRPr="00AF7F59" w14:paraId="36942499" w14:textId="77777777" w:rsidTr="0031386F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4A60D0" w14:textId="77777777" w:rsidR="00AF7F59" w:rsidRPr="00AF7F59" w:rsidRDefault="00AF7F59" w:rsidP="0031386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70F5E3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У4 «Выполнение плана обучения», %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95D5B6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У4 =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Кпровед.обуч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Кплан.обуч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х 100%, где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Кпровед.обуч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количество проведенных обучений (часов или мероприятий),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Кплан.обуч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плановое количество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34959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85%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5A8543" w14:textId="77777777" w:rsidR="00AF7F59" w:rsidRPr="00AF7F59" w:rsidRDefault="00AF7F59" w:rsidP="004867E3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</w:t>
            </w:r>
          </w:p>
        </w:tc>
        <w:tc>
          <w:tcPr>
            <w:tcW w:w="46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B72DEA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6923EE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обучения, акты выполненных работ</w:t>
            </w:r>
          </w:p>
        </w:tc>
      </w:tr>
      <w:tr w:rsidR="004867E3" w:rsidRPr="00AF7F59" w14:paraId="59E18C06" w14:textId="77777777" w:rsidTr="0031386F">
        <w:tc>
          <w:tcPr>
            <w:tcW w:w="43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C95D68" w14:textId="77777777" w:rsidR="00AF7F59" w:rsidRPr="00AF7F59" w:rsidRDefault="00AF7F59" w:rsidP="0031386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6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111F72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 «Своевременность оформления кадровых документов», %</w:t>
            </w:r>
          </w:p>
        </w:tc>
        <w:tc>
          <w:tcPr>
            <w:tcW w:w="102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F028E3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 =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Кдок.в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 /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Кдок.всего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х 100%, где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Кдок.в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 – кадровые документы (приказы, трудовые договоры и пр.), оформленн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ые в регламентированный срок (3 дня),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Кдок.всего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общее количество</w:t>
            </w:r>
          </w:p>
        </w:tc>
        <w:tc>
          <w:tcPr>
            <w:tcW w:w="59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5D6973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Менее 95%</w:t>
            </w:r>
          </w:p>
        </w:tc>
        <w:tc>
          <w:tcPr>
            <w:tcW w:w="7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34A94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99%</w:t>
            </w:r>
          </w:p>
        </w:tc>
        <w:tc>
          <w:tcPr>
            <w:tcW w:w="46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70D585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67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BC53A4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кадрового делопроизводства</w:t>
            </w:r>
          </w:p>
        </w:tc>
      </w:tr>
    </w:tbl>
    <w:p w14:paraId="1484BF63" w14:textId="4C6B015C" w:rsidR="00297351" w:rsidRDefault="00297351" w:rsidP="004867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F95692D" w14:textId="77777777" w:rsidR="00297351" w:rsidRDefault="0029735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512DFAD" w14:textId="491DBA66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6.3. Входы процесса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3800"/>
        <w:gridCol w:w="4112"/>
      </w:tblGrid>
      <w:tr w:rsidR="00297351" w:rsidRPr="00AF7F59" w14:paraId="53B74FB0" w14:textId="77777777" w:rsidTr="00297351">
        <w:trPr>
          <w:tblHeader/>
        </w:trPr>
        <w:tc>
          <w:tcPr>
            <w:tcW w:w="683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1BCB0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7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48F44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4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D04A1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EA3087" w:rsidRPr="00AF7F59" w14:paraId="5527D1DD" w14:textId="77777777" w:rsidTr="00297351">
        <w:tc>
          <w:tcPr>
            <w:tcW w:w="683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78EC2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09610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подбор персонала</w:t>
            </w:r>
          </w:p>
        </w:tc>
        <w:tc>
          <w:tcPr>
            <w:tcW w:w="2243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DB10F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подразделения</w:t>
            </w:r>
          </w:p>
        </w:tc>
      </w:tr>
      <w:tr w:rsidR="00EA3087" w:rsidRPr="00AF7F59" w14:paraId="60F55B16" w14:textId="77777777" w:rsidTr="00297351">
        <w:tc>
          <w:tcPr>
            <w:tcW w:w="683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AAF33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4135F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обучения и развития</w:t>
            </w:r>
          </w:p>
        </w:tc>
        <w:tc>
          <w:tcPr>
            <w:tcW w:w="2243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C0D69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подразделений, стратегическая сессия</w:t>
            </w:r>
          </w:p>
        </w:tc>
      </w:tr>
      <w:tr w:rsidR="00EA3087" w:rsidRPr="00AF7F59" w14:paraId="6D358351" w14:textId="77777777" w:rsidTr="00297351">
        <w:tc>
          <w:tcPr>
            <w:tcW w:w="683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B4495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7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6F3D9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Кадровые документы (заявления, приказы)</w:t>
            </w:r>
          </w:p>
        </w:tc>
        <w:tc>
          <w:tcPr>
            <w:tcW w:w="2243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9B9F2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Сотрудники, руководители</w:t>
            </w:r>
          </w:p>
        </w:tc>
      </w:tr>
    </w:tbl>
    <w:p w14:paraId="38FBBDB2" w14:textId="79F6F824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6.4. Выходы процесса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4560"/>
        <w:gridCol w:w="3352"/>
      </w:tblGrid>
      <w:tr w:rsidR="00297351" w:rsidRPr="00AF7F59" w14:paraId="5BF8F606" w14:textId="77777777" w:rsidTr="00297351">
        <w:trPr>
          <w:tblHeader/>
        </w:trPr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A9257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0F0AD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20A8D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</w:t>
            </w:r>
          </w:p>
        </w:tc>
      </w:tr>
      <w:tr w:rsidR="00297351" w:rsidRPr="00AF7F59" w14:paraId="5F691588" w14:textId="77777777" w:rsidTr="00297351"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03227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4D0FD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Принятый на работу сотрудник</w:t>
            </w: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66376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Подразделение-заявитель</w:t>
            </w:r>
          </w:p>
        </w:tc>
      </w:tr>
      <w:tr w:rsidR="00297351" w:rsidRPr="00AF7F59" w14:paraId="21F84C30" w14:textId="77777777" w:rsidTr="00297351"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6BE07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8E275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Проведенное обучение</w:t>
            </w: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87273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</w:t>
            </w:r>
          </w:p>
        </w:tc>
      </w:tr>
      <w:tr w:rsidR="00297351" w:rsidRPr="00AF7F59" w14:paraId="6EAE8344" w14:textId="77777777" w:rsidTr="00297351"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8F93C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5C21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Оформленные кадровые документы</w:t>
            </w: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93C30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Сотрудники, бухгалтерия, фонды</w:t>
            </w:r>
          </w:p>
        </w:tc>
      </w:tr>
      <w:tr w:rsidR="00297351" w:rsidRPr="00AF7F59" w14:paraId="4032991D" w14:textId="77777777" w:rsidTr="00297351"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EEB4B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98022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по персоналу (текучесть, укомплектованность)</w:t>
            </w: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96C5E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директор, руководство</w:t>
            </w:r>
          </w:p>
        </w:tc>
      </w:tr>
      <w:tr w:rsidR="00297351" w:rsidRPr="00AF7F59" w14:paraId="71EA2D43" w14:textId="77777777" w:rsidTr="00297351">
        <w:tc>
          <w:tcPr>
            <w:tcW w:w="68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D07F4EB" w14:textId="77777777" w:rsidR="00297351" w:rsidRPr="00AF7F59" w:rsidRDefault="00297351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4BD281" w14:textId="77777777" w:rsidR="00297351" w:rsidRPr="00AF7F59" w:rsidRDefault="00297351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D797E0" w14:textId="77777777" w:rsidR="00297351" w:rsidRPr="00AF7F59" w:rsidRDefault="00297351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028CCEB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6.5. Ресурсы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2597"/>
        <w:gridCol w:w="2756"/>
        <w:gridCol w:w="2559"/>
      </w:tblGrid>
      <w:tr w:rsidR="00297351" w:rsidRPr="00AF7F59" w14:paraId="765676F5" w14:textId="77777777" w:rsidTr="00297351">
        <w:trPr>
          <w:tblHeader/>
        </w:trPr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4A35F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059329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ресурса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0D8B8B" w14:textId="77777777" w:rsidR="00297351" w:rsidRDefault="00297351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EB4F7B" w14:textId="3FD748B8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Предъявляемые требования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54F56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297351" w:rsidRPr="00AF7F59" w14:paraId="2FF6323E" w14:textId="77777777" w:rsidTr="00297351"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1E845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C8212D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среда (HR CRM, 1С ЗУП)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AD82E7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Достоверность, своевременность ввода данных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83C3AA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цифровизации, участники процесса</w:t>
            </w:r>
          </w:p>
        </w:tc>
      </w:tr>
      <w:tr w:rsidR="00297351" w:rsidRPr="00AF7F59" w14:paraId="314C28D9" w14:textId="77777777" w:rsidTr="00297351"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F2341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C424D9" w14:textId="77777777" w:rsidR="00AF7F59" w:rsidRPr="00AF7F59" w:rsidRDefault="00AF7F59" w:rsidP="00297351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Финансы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C68D46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на подбор, обучение, мотивацию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267465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/ Бухгалтерия</w:t>
            </w:r>
          </w:p>
        </w:tc>
      </w:tr>
      <w:tr w:rsidR="00297351" w:rsidRPr="00AF7F59" w14:paraId="7EC58422" w14:textId="77777777" w:rsidTr="00297351"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C7E4D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A42942" w14:textId="77777777" w:rsidR="00AF7F59" w:rsidRPr="00AF7F59" w:rsidRDefault="00AF7F59" w:rsidP="00297351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Инфраструктура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CFB88C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места, учебные классы, доступ к платформам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E7982A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Административно-хозяйственный отдел</w:t>
            </w:r>
          </w:p>
        </w:tc>
      </w:tr>
      <w:tr w:rsidR="00297351" w:rsidRPr="00AF7F59" w14:paraId="1423455F" w14:textId="77777777" w:rsidTr="00297351"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6AF65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7A9B9C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 (кадровые специалисты)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B0AEAD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Квалификация по ТД, этика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29F830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кадров (сам процесс)</w:t>
            </w:r>
          </w:p>
        </w:tc>
      </w:tr>
      <w:tr w:rsidR="00297351" w:rsidRPr="00AF7F59" w14:paraId="0C105AE8" w14:textId="77777777" w:rsidTr="00297351">
        <w:tc>
          <w:tcPr>
            <w:tcW w:w="657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2911C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9B9E9D" w14:textId="77777777" w:rsidR="00AF7F59" w:rsidRPr="00AF7F59" w:rsidRDefault="00AF7F59" w:rsidP="00297351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15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20C407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ПК, ПО, веб-камеры для онлайн-обучения</w:t>
            </w:r>
          </w:p>
        </w:tc>
        <w:tc>
          <w:tcPr>
            <w:tcW w:w="140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0D15F6" w14:textId="77777777" w:rsidR="00AF7F59" w:rsidRPr="00AF7F59" w:rsidRDefault="00AF7F59" w:rsidP="0029735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Администрация, отдел цифровизации</w:t>
            </w:r>
          </w:p>
        </w:tc>
      </w:tr>
    </w:tbl>
    <w:p w14:paraId="3C46069E" w14:textId="77777777" w:rsidR="00297351" w:rsidRDefault="0029735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FF6778D" w14:textId="77777777" w:rsidR="00297351" w:rsidRDefault="00297351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 w:type="page"/>
      </w:r>
    </w:p>
    <w:p w14:paraId="6A7C3645" w14:textId="6578A24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6.6. Необходимая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4"/>
        <w:gridCol w:w="2765"/>
        <w:gridCol w:w="2657"/>
        <w:gridCol w:w="2598"/>
      </w:tblGrid>
      <w:tr w:rsidR="00297351" w:rsidRPr="00AF7F59" w14:paraId="7F8D9AD9" w14:textId="77777777" w:rsidTr="00297351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3AD38D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D2A3EE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информации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E7EE4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Предъявляемые требования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ABF2C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297351" w:rsidRPr="00AF7F59" w14:paraId="5D8A1BAE" w14:textId="77777777" w:rsidTr="0029735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7A7FD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8896C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 вакансии: требования, условия, срок закрытия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0C56FD" w14:textId="77777777" w:rsidR="00AF7F59" w:rsidRPr="00AF7F59" w:rsidRDefault="00AF7F59" w:rsidP="004867E3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Полнота, четкость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71D877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подразделения</w:t>
            </w:r>
          </w:p>
        </w:tc>
      </w:tr>
      <w:tr w:rsidR="00297351" w:rsidRPr="00AF7F59" w14:paraId="0E779EE5" w14:textId="77777777" w:rsidTr="0029735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54C2D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C4A4A0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отпусков, заявления сотрудников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EC7022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предоставления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96924E" w14:textId="77777777" w:rsidR="00AF7F59" w:rsidRPr="00AF7F59" w:rsidRDefault="00AF7F59" w:rsidP="004867E3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</w:t>
            </w:r>
          </w:p>
        </w:tc>
      </w:tr>
      <w:tr w:rsidR="00297351" w:rsidRPr="00AF7F59" w14:paraId="2796A54A" w14:textId="77777777" w:rsidTr="0029735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17618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054393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обучении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FE157A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к бизнес-целям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8AB035" w14:textId="77777777" w:rsidR="00AF7F59" w:rsidRPr="00AF7F59" w:rsidRDefault="00AF7F59" w:rsidP="004867E3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</w:t>
            </w:r>
          </w:p>
        </w:tc>
      </w:tr>
    </w:tbl>
    <w:p w14:paraId="19FC2A7F" w14:textId="77777777" w:rsidR="00297351" w:rsidRDefault="0029735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94FDF06" w14:textId="0D553C6F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6.7. Блок-схема процесса КП 2.6</w:t>
      </w:r>
    </w:p>
    <w:p w14:paraId="682BCC88" w14:textId="1BC2AF81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(Приводится схематично, аналогично предоставленным документам: этапы – получение заявки, поиск, отбор, оформление, адаптация, обучение, оценка, увольнение и т.д.)</w:t>
      </w:r>
      <w:r w:rsidR="004867E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(сделать)</w:t>
      </w:r>
    </w:p>
    <w:p w14:paraId="042EC08F" w14:textId="77777777" w:rsidR="004867E3" w:rsidRPr="00AF7F59" w:rsidRDefault="004867E3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3527810" w14:textId="4E0A94E7" w:rsid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ЗАПИСИ ПО КАЧЕСТВУ</w:t>
      </w:r>
    </w:p>
    <w:p w14:paraId="06FF5037" w14:textId="77777777" w:rsidR="004867E3" w:rsidRPr="00AF7F59" w:rsidRDefault="004867E3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1"/>
        <w:gridCol w:w="2171"/>
        <w:gridCol w:w="1609"/>
        <w:gridCol w:w="1417"/>
        <w:gridCol w:w="1836"/>
        <w:gridCol w:w="1090"/>
      </w:tblGrid>
      <w:tr w:rsidR="004867E3" w:rsidRPr="00AF7F59" w14:paraId="72FF60EB" w14:textId="77777777" w:rsidTr="004867E3">
        <w:trPr>
          <w:gridAfter w:val="1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D4E4E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5EBC73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6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060A4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17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385DC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71776D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AF7F59" w:rsidRPr="00AF7F59" w14:paraId="3CA53C07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360CC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9546C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C8E5E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28D629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ACDDDA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C7D0E1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хранения</w:t>
            </w:r>
          </w:p>
        </w:tc>
      </w:tr>
      <w:tr w:rsidR="00AF7F59" w:rsidRPr="00AF7F59" w14:paraId="47760C67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FCAEC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CA317B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функционировании процесса</w:t>
            </w:r>
          </w:p>
        </w:tc>
        <w:tc>
          <w:tcPr>
            <w:tcW w:w="166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D91B12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</w:tc>
        <w:tc>
          <w:tcPr>
            <w:tcW w:w="17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F03DC9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7EFCFF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BC8638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AF7F59" w:rsidRPr="00AF7F59" w14:paraId="6735F29D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C6B82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93060E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 мониторингу процесса</w:t>
            </w:r>
          </w:p>
        </w:tc>
        <w:tc>
          <w:tcPr>
            <w:tcW w:w="166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5C4425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17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AEF8FD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92C892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254788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AF7F59" w:rsidRPr="00AF7F59" w14:paraId="61C127B8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A9527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CC97FC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мониторинга</w:t>
            </w:r>
          </w:p>
        </w:tc>
        <w:tc>
          <w:tcPr>
            <w:tcW w:w="166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EF7DB5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17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B65675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1F87D8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AB2BEF" w14:textId="77777777" w:rsidR="00AF7F59" w:rsidRPr="00AF7F59" w:rsidRDefault="00AF7F59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</w:tbl>
    <w:p w14:paraId="68F65AE9" w14:textId="77777777" w:rsidR="004867E3" w:rsidRDefault="004867E3" w:rsidP="004867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A1DAB04" w14:textId="2916C0FC" w:rsidR="00AF7F59" w:rsidRPr="00AF7F59" w:rsidRDefault="00AF7F59" w:rsidP="004867E3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8. УПРАВЛЕНИЕ ДОКУМЕНТОМ</w:t>
      </w:r>
    </w:p>
    <w:p w14:paraId="6F3684E1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Управление данным документом производится согласно требованиям, установленным в СТО 02-21 «Управление документами СМК».</w:t>
      </w:r>
    </w:p>
    <w:p w14:paraId="19949012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1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 отчета о функционировании процесса «Управление персоналом» (годовой)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609"/>
        <w:gridCol w:w="2261"/>
        <w:gridCol w:w="1437"/>
        <w:gridCol w:w="1623"/>
        <w:gridCol w:w="1298"/>
      </w:tblGrid>
      <w:tr w:rsidR="00EA3087" w:rsidRPr="00AF7F59" w14:paraId="5E8D1EF3" w14:textId="77777777" w:rsidTr="004867E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67BE67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007AA3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критерия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6DBDEC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1BC034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показателя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A970F1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показатель критерия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5EB687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критерия</w:t>
            </w:r>
          </w:p>
        </w:tc>
      </w:tr>
      <w:tr w:rsidR="004867E3" w:rsidRPr="00AF7F59" w14:paraId="45D1AE56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E93C2C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B65368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AA7415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33FF0E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CC831E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CEF73B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Верхний</w:t>
            </w:r>
          </w:p>
        </w:tc>
      </w:tr>
      <w:tr w:rsidR="004867E3" w:rsidRPr="00AF7F59" w14:paraId="24297465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19E692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F33E6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У1год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66D59F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Укомплектованность штата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1E1126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&lt;90%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84B738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75C613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4867E3" w:rsidRPr="00AF7F59" w14:paraId="02617A69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631A89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FDDD6D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У2год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246868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Текучесть кадров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C60E08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&gt;15%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154836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800A79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&lt;5%</w:t>
            </w:r>
          </w:p>
        </w:tc>
      </w:tr>
      <w:tr w:rsidR="004867E3" w:rsidRPr="00AF7F59" w14:paraId="629904D8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A1C849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8D96EE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E3DCFD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закрытия вакансий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A1960D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&lt;80%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0636C8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706A21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4867E3" w:rsidRPr="00AF7F59" w14:paraId="3C18CE65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5BBD05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6F2789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У4год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4C6784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плана обучения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2C2E5C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&lt;85%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FB5F8E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8DA626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4867E3" w:rsidRPr="00AF7F59" w14:paraId="7683FF8F" w14:textId="77777777" w:rsidTr="004867E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B2C02D" w14:textId="77777777" w:rsidR="004867E3" w:rsidRPr="00AF7F59" w:rsidRDefault="004867E3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833CC3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BEEA72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оформления кадровых документов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34D694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18CA54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16B4D5" w14:textId="77777777" w:rsidR="004867E3" w:rsidRPr="00AF7F59" w:rsidRDefault="004867E3" w:rsidP="004867E3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</w:tbl>
    <w:p w14:paraId="40F0107A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Выводы: &lt;указывается результативность процесса, необходимая коррекция&gt;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Рекомендации по улучшению: …</w:t>
      </w:r>
    </w:p>
    <w:p w14:paraId="54B4F827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Исполнитель процесса: Ведущий менеджер по персоналу Т.А. Архипова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«__</w:t>
      </w:r>
      <w:proofErr w:type="gramStart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_»_</w:t>
      </w:r>
      <w:proofErr w:type="gramEnd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_________20__г.</w:t>
      </w:r>
    </w:p>
    <w:p w14:paraId="2038685C" w14:textId="77777777" w:rsidR="004867E3" w:rsidRDefault="004867E3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14093F3" w14:textId="77777777" w:rsidR="004867E3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2</w:t>
      </w:r>
    </w:p>
    <w:p w14:paraId="3DA0D639" w14:textId="77FDDE28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 отчета по мониторингу процесса (ежемесячный)</w:t>
      </w:r>
    </w:p>
    <w:p w14:paraId="5E470B51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Аналогично Приложению 2 из КП 2.4, с теми же показателями и дополнительной колонкой «Решение по мониторингу».</w:t>
      </w:r>
    </w:p>
    <w:p w14:paraId="6E7E183D" w14:textId="77777777" w:rsidR="004867E3" w:rsidRDefault="004867E3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01CEA62" w14:textId="77777777" w:rsidR="004867E3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3</w:t>
      </w:r>
    </w:p>
    <w:p w14:paraId="4CE222A4" w14:textId="77777777" w:rsidR="004867E3" w:rsidRDefault="004867E3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68A0E9F" w14:textId="30587736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 Лист мониторинга (пример для показателя У3)</w:t>
      </w:r>
    </w:p>
    <w:p w14:paraId="01DEE8D9" w14:textId="77777777" w:rsidR="004867E3" w:rsidRDefault="004867E3" w:rsidP="004867E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47EA610" w14:textId="77777777" w:rsidR="004867E3" w:rsidRDefault="00AF7F59" w:rsidP="004867E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Лист мониторинга процесса «Управление персоналом» по показателю</w:t>
      </w:r>
    </w:p>
    <w:p w14:paraId="41AF77E1" w14:textId="77777777" w:rsidR="004867E3" w:rsidRDefault="004867E3" w:rsidP="004867E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95FCEB0" w14:textId="79B57752" w:rsidR="00AF7F59" w:rsidRPr="00AF7F59" w:rsidRDefault="00AF7F59" w:rsidP="004867E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У3 «Своевременность закрытия вакансий» за месяц 20__г.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"/>
        <w:gridCol w:w="813"/>
        <w:gridCol w:w="1100"/>
        <w:gridCol w:w="1232"/>
        <w:gridCol w:w="1050"/>
        <w:gridCol w:w="1156"/>
        <w:gridCol w:w="1207"/>
        <w:gridCol w:w="935"/>
        <w:gridCol w:w="1027"/>
      </w:tblGrid>
      <w:tr w:rsidR="00AF7F59" w:rsidRPr="00AF7F59" w14:paraId="4EB527E9" w14:textId="77777777" w:rsidTr="00AF7F5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89297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090A9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E8BB9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72780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73D0B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Плановая дата закрытия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1B592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Фактическая дата закрытия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37B7A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 (План 1/0)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8D925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 1/0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347D3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срыва</w:t>
            </w:r>
          </w:p>
        </w:tc>
      </w:tr>
      <w:tr w:rsidR="00AF7F59" w:rsidRPr="00AF7F59" w14:paraId="6B799E72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C8E99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B523F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3073D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DA090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9840C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FA153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0BDF2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7CB9C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F0D72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F59" w:rsidRPr="00AF7F59" w14:paraId="4C08B81C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C0619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6DBAF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A9B9D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4C5F7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F79F6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AA918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9DA57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E25DC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34DCD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F59" w:rsidRPr="00AF7F59" w14:paraId="6C866246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8BF71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9417C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61445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7EB5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5D315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39C4C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3F8DD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план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305E3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факт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9C702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F59" w:rsidRPr="00AF7F59" w14:paraId="4054F471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7511C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 =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383DA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A3518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7C1BC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42C32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44FCB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A0D57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(факт / план) × 100%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2B462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2DFD2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326CE5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Аналогично строятся листы по У1, У2, У4, У5.</w:t>
      </w:r>
    </w:p>
    <w:p w14:paraId="27883880" w14:textId="77777777" w:rsidR="00AF7F59" w:rsidRPr="00AF7F59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1C3CD1BD">
          <v:rect id="_x0000_i1025" style="width:0;height:.75pt" o:hralign="center" o:hrstd="t" o:hr="t" fillcolor="#a0a0a0" stroked="f"/>
        </w:pict>
      </w:r>
    </w:p>
    <w:p w14:paraId="2FEC5FE4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Документ 2. Риски по процессу «Управление персоналом» на 2025 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1605"/>
        <w:gridCol w:w="1467"/>
        <w:gridCol w:w="1786"/>
        <w:gridCol w:w="1687"/>
        <w:gridCol w:w="1095"/>
      </w:tblGrid>
      <w:tr w:rsidR="00AF7F59" w:rsidRPr="00AF7F59" w14:paraId="43727399" w14:textId="77777777" w:rsidTr="00AF7F59">
        <w:trPr>
          <w:gridAfter w:val="1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277C0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риска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CEF0D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Последствия риска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FA341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Стратегия реагирования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ACEAA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наступления риска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B337D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 риска (наступил/не наступил)</w:t>
            </w:r>
          </w:p>
        </w:tc>
      </w:tr>
      <w:tr w:rsidR="00EA3087" w:rsidRPr="00AF7F59" w14:paraId="6F73BDCC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C9806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500F1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5FC21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A6CDC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Антирисковые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31B6F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441F5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EA3087" w:rsidRPr="00AF7F59" w14:paraId="5ABC8150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452FD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ПРОЦЕСС УПРАВЛЕНИЕ ПЕРСОНАЛОМ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971A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9AA52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BEC8E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2ED3F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B86501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087" w:rsidRPr="00AF7F59" w14:paraId="3F4CA6B0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B9C1E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Дефицит квалифицированных кадров на рынке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50FE6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Срыв сроков проектов из-за незакрыт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ых вакансий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Перегрузка существующих сотрудников, выгорание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Рост затрат на подбор (дорогие каналы)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3CB1C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Снижение риска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7DCD0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Развитие внутреннего кадрового резерва.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Сотрудничество с профильными вузами/колледжами.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Гибкие условия работы (удаленка, гибрид).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Реферальная программа.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2F714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Ведущий менеджер по персоналу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Т.А. Архипова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1A055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087" w:rsidRPr="00AF7F59" w14:paraId="52A345DA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A388F9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текучесть ключевых сотрудников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CAACE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Потеря компетенций и знаний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Снижение производительности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Затраты на поиск и адаптацию новичков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57B18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риска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421D8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Регулярные опросы вовлеченности (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eNPS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Система адаптации и наставничества.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Конкурентная система мотивации.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Прозрачный карьерный трек.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7462C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персоналу, руководители подразделений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FEE4F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087" w:rsidRPr="00AF7F59" w14:paraId="43457313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BB9FC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Несвоевременное закрытие вакансий (более 30 дней)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ED582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Простои производственных ролей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Срыв сроков поставок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проектов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Штрафы перед заказчиками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5AC4B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Принятие риска (с контролем)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39EC2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Автоматизация отбора (ATS-система).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Страховой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пул внешних рекрутеров.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 </w:t>
            </w:r>
            <w:proofErr w:type="spellStart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Приоритизация</w:t>
            </w:r>
            <w:proofErr w:type="spellEnd"/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срочных вакансий еженедельно.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24C90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40714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087" w:rsidRPr="00AF7F59" w14:paraId="3DBE80A2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5C7D0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плана обучения / низкая эффективность обучения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35C86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Отставание компетенций от требований рынка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Ошибки в работе, некачественная продукция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Риски безопасности (если применимо)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55836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риска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9F403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Оценка потребностей в обучении перед планированием.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Пост-тренинговое тестирование и КПЭ.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Внутренние тренеры из числа экспертов.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704FF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персоналу, руководители подразделений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B938A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087" w:rsidRPr="00AF7F59" w14:paraId="66159689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59A24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трудового законодательства (ошибки в кадровых документах)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B2D54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Штрафы от трудовой инспекции (до 100 тыс. руб.)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Судебные иски сотрудников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Репутационные потери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AC148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Уклонение от риска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9D3B5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Регулярный аудит кадрового делопроизводства (ежеквартально).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Использование 1С ЗУП с контролем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сроков.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Повышение квалификации кадровиков (курсы по ТК РФ).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F9610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0C11D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53CE467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Составил: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Ведущий менеджер по персоналу _____________ Т.А. Архипова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«26» февраля 2025 г.</w:t>
      </w:r>
    </w:p>
    <w:p w14:paraId="6C132D11" w14:textId="77777777" w:rsidR="00AF7F59" w:rsidRPr="00AF7F59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6446EE90">
          <v:rect id="_x0000_i1026" style="width:0;height:.75pt" o:hralign="center" o:hrstd="t" o:hr="t" fillcolor="#a0a0a0" stroked="f"/>
        </w:pict>
      </w:r>
    </w:p>
    <w:p w14:paraId="36B4C35D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Документ 3. Цели по процессу «Управление персоналом» в области качества на 2025 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1511"/>
        <w:gridCol w:w="1498"/>
        <w:gridCol w:w="1284"/>
        <w:gridCol w:w="1548"/>
        <w:gridCol w:w="1416"/>
        <w:gridCol w:w="1249"/>
      </w:tblGrid>
      <w:tr w:rsidR="00AF7F59" w:rsidRPr="00AF7F59" w14:paraId="11FAA39F" w14:textId="77777777" w:rsidTr="00AF7F59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B786B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B7588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CCAC5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/ Критерий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FBF89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Плановое значение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7BBBCE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E07B3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E4D636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</w:t>
            </w:r>
          </w:p>
        </w:tc>
      </w:tr>
      <w:tr w:rsidR="00AF7F59" w:rsidRPr="00AF7F59" w14:paraId="621500F3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63C19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7560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укомплектованность штата на уровне не ниже 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7B90D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У1 – доля закрытых вакансий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70B3E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 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B3051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D7A24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ежемесячно, итог 31.12.2025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78F327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на подбор, каналы поиска</w:t>
            </w:r>
          </w:p>
        </w:tc>
      </w:tr>
      <w:tr w:rsidR="00AF7F59" w:rsidRPr="00AF7F59" w14:paraId="357E3541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D245B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C861D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Снизить текучесть кадров до 10% в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5EDE2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У2 – коэффициент текучести (добровольные увольнения)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7C947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 10%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57A7F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D289D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FDD26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мотивации, опросы</w:t>
            </w:r>
          </w:p>
        </w:tc>
      </w:tr>
      <w:tr w:rsidR="00AF7F59" w:rsidRPr="00AF7F59" w14:paraId="6B46F629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CDC50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0D2D5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Сократить средний срок закрытия вакансии до 25 дней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90024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 – своевременность закрытия (доля вакансий, закрытых ≤30 дней)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B3F15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90% вакансий закрывать за ≤30 дней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3EE3D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B74FE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82000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ATS, реферальная программа</w:t>
            </w:r>
          </w:p>
        </w:tc>
      </w:tr>
      <w:tr w:rsidR="00AF7F59" w:rsidRPr="00AF7F59" w14:paraId="78932AF4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5E6DE5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AAAC5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Выполнить годовой план обучения на 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A2E17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У4 – выполнение плана обучения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AFA9DB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140F6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A08C68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375A6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обучения, LMS</w:t>
            </w:r>
          </w:p>
        </w:tc>
      </w:tr>
      <w:tr w:rsidR="00AF7F59" w:rsidRPr="00AF7F59" w14:paraId="69A93203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E3CC2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1CA5C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100% своевременность оформления кадровых документов (приказы, договоры)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117FF1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 – доля документов, оформленных в регламентированный срок (3 дня)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660BB4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DBD95A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2E06D2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C877D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1С ЗУП, внутренний контроль</w:t>
            </w:r>
          </w:p>
        </w:tc>
      </w:tr>
      <w:tr w:rsidR="00AF7F59" w:rsidRPr="00AF7F59" w14:paraId="2382A7CD" w14:textId="77777777" w:rsidTr="00AF7F5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F099EC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DBDB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Внедрить систему адаптации для новых сотрудников 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(100% прохождение)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74CEAF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Доля новых сотрудников, прошедших програм</w:t>
            </w: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 адаптации (испытательный срок)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29CCF0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A80A53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A0E4C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30.06.2025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764D5D" w14:textId="77777777" w:rsidR="00AF7F59" w:rsidRPr="00AF7F59" w:rsidRDefault="00AF7F59" w:rsidP="00AF7F59">
            <w:pPr>
              <w:spacing w:after="0" w:line="24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адаптации, наставники</w:t>
            </w:r>
          </w:p>
        </w:tc>
      </w:tr>
    </w:tbl>
    <w:p w14:paraId="666C3418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Согласовано: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Генеральный директор ООО «</w:t>
      </w:r>
      <w:proofErr w:type="spellStart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АйТек</w:t>
      </w:r>
      <w:proofErr w:type="spellEnd"/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________________ Виноградов К.П.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«___» ___________ 2025 г.</w:t>
      </w:r>
    </w:p>
    <w:p w14:paraId="601767A4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Разработал: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Ведущий менеджер по персоналу _____________ Т.А. Архипова</w:t>
      </w: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«26» февраля 2025 г.</w:t>
      </w:r>
    </w:p>
    <w:p w14:paraId="7CEFE022" w14:textId="77777777" w:rsidR="00AF7F59" w:rsidRPr="00AF7F59" w:rsidRDefault="00C029C1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103AFF47">
          <v:rect id="_x0000_i1027" style="width:0;height:.75pt" o:hralign="center" o:hrstd="t" o:hr="t" fillcolor="#a0a0a0" stroked="f"/>
        </w:pict>
      </w:r>
    </w:p>
    <w:p w14:paraId="1976653A" w14:textId="77777777" w:rsidR="00AF7F59" w:rsidRPr="00AF7F59" w:rsidRDefault="00AF7F59" w:rsidP="00AF7F59">
      <w:pPr>
        <w:spacing w:after="0" w:line="24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F7F5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 документы оформлены в едином стиле с вашими исходными КП 2.4 и 2.5, содержат необходимые разделы, показатели и ответственных. При необходимости номера КП, даты и блок-схему можно доработать под реальные регламенты организации.</w:t>
      </w:r>
    </w:p>
    <w:p w14:paraId="14E5DCCB" w14:textId="77777777" w:rsidR="006417B9" w:rsidRPr="00AF7F59" w:rsidRDefault="006417B9" w:rsidP="00AF7F59">
      <w:pPr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417B9" w:rsidRPr="00AF7F59" w:rsidSect="00C029C1">
      <w:pgSz w:w="11906" w:h="16838"/>
      <w:pgMar w:top="1134" w:right="1558" w:bottom="79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D10ED"/>
    <w:multiLevelType w:val="multilevel"/>
    <w:tmpl w:val="012E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6894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02A"/>
    <w:rsid w:val="00297351"/>
    <w:rsid w:val="0031386F"/>
    <w:rsid w:val="004867E3"/>
    <w:rsid w:val="0053202A"/>
    <w:rsid w:val="006417B9"/>
    <w:rsid w:val="006D472E"/>
    <w:rsid w:val="00742FB9"/>
    <w:rsid w:val="00AB2A33"/>
    <w:rsid w:val="00AF7F59"/>
    <w:rsid w:val="00C029C1"/>
    <w:rsid w:val="00EA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F2F32FF"/>
  <w15:chartTrackingRefBased/>
  <w15:docId w15:val="{C94B41C8-2A9B-4302-A17C-BC5BEC88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0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9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6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1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15</Pages>
  <Words>1884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Дарья</dc:creator>
  <cp:keywords/>
  <dc:description/>
  <cp:lastModifiedBy>Архипова Татьяна</cp:lastModifiedBy>
  <cp:revision>4</cp:revision>
  <cp:lastPrinted>2026-04-22T09:37:00Z</cp:lastPrinted>
  <dcterms:created xsi:type="dcterms:W3CDTF">2026-04-22T09:03:00Z</dcterms:created>
  <dcterms:modified xsi:type="dcterms:W3CDTF">2026-07-02T13:33:00Z</dcterms:modified>
</cp:coreProperties>
</file>